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6" w:rsidRPr="00047E82" w:rsidRDefault="005C63C6" w:rsidP="00A13957">
      <w:pPr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5C63C6">
        <w:rPr>
          <w:rFonts w:asciiTheme="majorHAnsi" w:hAnsiTheme="majorHAnsi"/>
          <w:b/>
          <w:sz w:val="28"/>
          <w:szCs w:val="28"/>
        </w:rPr>
        <w:t>ИНТЕРАКТИВНАЯ КОМПЬЮТЕРНАЯ ПРОГРАММА</w:t>
      </w:r>
    </w:p>
    <w:p w:rsidR="005C63C6" w:rsidRPr="005C63C6" w:rsidRDefault="005C63C6" w:rsidP="00A13957">
      <w:pPr>
        <w:ind w:left="-851"/>
        <w:jc w:val="center"/>
        <w:rPr>
          <w:rFonts w:asciiTheme="majorHAnsi" w:hAnsiTheme="majorHAnsi"/>
          <w:sz w:val="28"/>
          <w:szCs w:val="28"/>
        </w:rPr>
      </w:pPr>
      <w:r w:rsidRPr="005C63C6">
        <w:rPr>
          <w:rFonts w:asciiTheme="majorHAnsi" w:hAnsiTheme="majorHAnsi"/>
          <w:b/>
          <w:sz w:val="28"/>
          <w:szCs w:val="28"/>
        </w:rPr>
        <w:t>«МЫ ПРОТИВ КОРРУПЦИИ»</w:t>
      </w:r>
    </w:p>
    <w:p w:rsidR="005C63C6" w:rsidRPr="00047E82" w:rsidRDefault="005C63C6" w:rsidP="00A13957">
      <w:pPr>
        <w:ind w:left="-851"/>
        <w:jc w:val="both"/>
        <w:rPr>
          <w:rFonts w:asciiTheme="majorHAnsi" w:hAnsiTheme="majorHAnsi"/>
          <w:sz w:val="28"/>
          <w:szCs w:val="28"/>
        </w:rPr>
      </w:pPr>
    </w:p>
    <w:p w:rsidR="005C63C6" w:rsidRPr="00047E82" w:rsidRDefault="005C63C6" w:rsidP="00A13957">
      <w:pPr>
        <w:ind w:left="-851" w:firstLine="567"/>
        <w:jc w:val="both"/>
        <w:rPr>
          <w:rFonts w:asciiTheme="majorHAnsi" w:hAnsiTheme="majorHAnsi"/>
          <w:sz w:val="28"/>
          <w:szCs w:val="28"/>
        </w:rPr>
      </w:pPr>
      <w:r w:rsidRPr="005C63C6">
        <w:rPr>
          <w:rFonts w:asciiTheme="majorHAnsi" w:hAnsiTheme="majorHAnsi"/>
          <w:sz w:val="28"/>
          <w:szCs w:val="28"/>
        </w:rPr>
        <w:t>Генеральн</w:t>
      </w:r>
      <w:r w:rsidR="00047E82">
        <w:rPr>
          <w:rFonts w:asciiTheme="majorHAnsi" w:hAnsiTheme="majorHAnsi"/>
          <w:sz w:val="28"/>
          <w:szCs w:val="28"/>
        </w:rPr>
        <w:t>о</w:t>
      </w:r>
      <w:r w:rsidRPr="005C63C6">
        <w:rPr>
          <w:rFonts w:asciiTheme="majorHAnsi" w:hAnsiTheme="majorHAnsi"/>
          <w:sz w:val="28"/>
          <w:szCs w:val="28"/>
        </w:rPr>
        <w:t xml:space="preserve">й прокуратурой Российской Федерации </w:t>
      </w:r>
      <w:r w:rsidRPr="00A13957">
        <w:rPr>
          <w:rFonts w:asciiTheme="majorHAnsi" w:hAnsiTheme="majorHAnsi"/>
          <w:i/>
          <w:sz w:val="28"/>
          <w:szCs w:val="28"/>
        </w:rPr>
        <w:t>разработан компьютерный программный продукт</w:t>
      </w:r>
      <w:r w:rsidRPr="005C63C6">
        <w:rPr>
          <w:rFonts w:asciiTheme="majorHAnsi" w:hAnsiTheme="majorHAnsi"/>
          <w:sz w:val="28"/>
          <w:szCs w:val="28"/>
        </w:rPr>
        <w:t xml:space="preserve"> с образовательным наполнением в виде игрового тестирования. </w:t>
      </w:r>
    </w:p>
    <w:p w:rsidR="002C4DBB" w:rsidRPr="005C63C6" w:rsidRDefault="005C63C6" w:rsidP="00A13957">
      <w:pPr>
        <w:ind w:left="-851" w:firstLine="567"/>
        <w:jc w:val="both"/>
        <w:rPr>
          <w:rFonts w:asciiTheme="majorHAnsi" w:hAnsiTheme="majorHAnsi"/>
        </w:rPr>
      </w:pPr>
      <w:r w:rsidRPr="00A13957">
        <w:rPr>
          <w:rFonts w:asciiTheme="majorHAnsi" w:hAnsiTheme="majorHAnsi"/>
          <w:b/>
          <w:i/>
          <w:sz w:val="28"/>
          <w:szCs w:val="28"/>
        </w:rPr>
        <w:t xml:space="preserve">Интерактивная компьютерная программа «Мы против коррупции» </w:t>
      </w:r>
      <w:r w:rsidRPr="005C63C6">
        <w:rPr>
          <w:rFonts w:asciiTheme="majorHAnsi" w:hAnsiTheme="majorHAnsi"/>
          <w:sz w:val="28"/>
          <w:szCs w:val="28"/>
        </w:rPr>
        <w:t xml:space="preserve">позволит проверить, освежить или расширить свои антикоррупционные знания и посоревноваться с коллегами. Использовать программу можно на компьютерах, ноутбуках, а также на мобильных устройствах, скачав мобильное приложение. Инструкция пользователя и электронная версия материалов размещена на сайте Генеральной прокуратуры Российской Федерации в сети «Интернет» по адресу </w:t>
      </w:r>
      <w:hyperlink r:id="rId7" w:history="1">
        <w:r w:rsidRPr="005C63C6">
          <w:rPr>
            <w:rStyle w:val="a3"/>
            <w:rFonts w:asciiTheme="majorHAnsi" w:hAnsiTheme="majorHAnsi"/>
            <w:b/>
            <w:sz w:val="27"/>
            <w:szCs w:val="27"/>
            <w:u w:val="none"/>
          </w:rPr>
          <w:t>www.genproc.gov.ru/anticor/anticor-legal-education/we-are-against-corruption</w:t>
        </w:r>
      </w:hyperlink>
      <w:r w:rsidRPr="005C63C6">
        <w:rPr>
          <w:rFonts w:asciiTheme="majorHAnsi" w:hAnsiTheme="majorHAnsi"/>
          <w:sz w:val="28"/>
          <w:szCs w:val="28"/>
        </w:rPr>
        <w:t xml:space="preserve">. </w:t>
      </w:r>
      <w:bookmarkStart w:id="0" w:name="_GoBack"/>
      <w:bookmarkEnd w:id="0"/>
    </w:p>
    <w:p w:rsidR="00CC0636" w:rsidRPr="002C4DBB" w:rsidRDefault="00CC0636"/>
    <w:sectPr w:rsidR="00CC0636" w:rsidRPr="002C4DBB" w:rsidSect="00A139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66" w:rsidRDefault="003A2A66" w:rsidP="00A13957">
      <w:r>
        <w:separator/>
      </w:r>
    </w:p>
  </w:endnote>
  <w:endnote w:type="continuationSeparator" w:id="0">
    <w:p w:rsidR="003A2A66" w:rsidRDefault="003A2A66" w:rsidP="00A1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66" w:rsidRDefault="003A2A66" w:rsidP="00A13957">
      <w:r>
        <w:separator/>
      </w:r>
    </w:p>
  </w:footnote>
  <w:footnote w:type="continuationSeparator" w:id="0">
    <w:p w:rsidR="003A2A66" w:rsidRDefault="003A2A66" w:rsidP="00A1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B"/>
    <w:rsid w:val="00047E82"/>
    <w:rsid w:val="00230195"/>
    <w:rsid w:val="002C4DBB"/>
    <w:rsid w:val="003A2A66"/>
    <w:rsid w:val="0045253E"/>
    <w:rsid w:val="005C63C6"/>
    <w:rsid w:val="008E5800"/>
    <w:rsid w:val="00A13957"/>
    <w:rsid w:val="00CA55A3"/>
    <w:rsid w:val="00CC0636"/>
    <w:rsid w:val="00D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D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3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95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3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957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D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3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95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3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95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anticor-legal-education/we-are-against-corrup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beresnevich-vv</dc:creator>
  <cp:lastModifiedBy>user</cp:lastModifiedBy>
  <cp:revision>2</cp:revision>
  <dcterms:created xsi:type="dcterms:W3CDTF">2018-12-13T12:07:00Z</dcterms:created>
  <dcterms:modified xsi:type="dcterms:W3CDTF">2018-12-13T12:07:00Z</dcterms:modified>
</cp:coreProperties>
</file>